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E62B0">
        <w:rPr>
          <w:rFonts w:asciiTheme="minorHAnsi" w:hAnsiTheme="minorHAnsi"/>
          <w:b/>
          <w:color w:val="000000" w:themeColor="text1"/>
          <w:sz w:val="24"/>
          <w:szCs w:val="24"/>
        </w:rPr>
        <w:t>– AMENDED AND RESTATE</w:t>
      </w:r>
    </w:p>
    <w:p w:rsidR="007F467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9D4850" w:rsidRPr="00F64748" w:rsidRDefault="009D485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62B0">
        <w:rPr>
          <w:rFonts w:asciiTheme="minorHAnsi" w:hAnsiTheme="minorHAnsi" w:cs="Arial"/>
          <w:b/>
          <w:lang w:val="en-ZA"/>
        </w:rPr>
        <w:t>8 November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="009D4850">
        <w:rPr>
          <w:rFonts w:asciiTheme="minorHAnsi" w:hAnsiTheme="minorHAnsi" w:cs="Arial"/>
          <w:lang w:val="en-ZA"/>
        </w:rPr>
        <w:t xml:space="preserve"> AMENDED AND RESTATED APPLICABLE PRICING SUPPLEMENT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EQSTRA </w:t>
      </w:r>
      <w:r w:rsidR="009D4850">
        <w:rPr>
          <w:rFonts w:asciiTheme="minorHAnsi" w:hAnsiTheme="minorHAnsi" w:cs="Arial"/>
          <w:b/>
          <w:i/>
          <w:highlight w:val="yellow"/>
          <w:lang w:val="en-ZA"/>
        </w:rPr>
        <w:t>CORPORATION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 LIMITED</w:t>
      </w:r>
      <w:r w:rsidR="00C4097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9F767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EQS06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</w:t>
      </w:r>
      <w:proofErr w:type="gramStart"/>
      <w:r w:rsidRPr="00F64748">
        <w:rPr>
          <w:rFonts w:asciiTheme="minorHAnsi" w:hAnsiTheme="minorHAnsi" w:cs="Arial"/>
          <w:color w:val="333333"/>
          <w:lang w:val="en-ZA"/>
        </w:rPr>
        <w:t xml:space="preserve">granted  </w:t>
      </w:r>
      <w:r w:rsidR="009D4850">
        <w:rPr>
          <w:rFonts w:asciiTheme="minorHAnsi" w:hAnsiTheme="minorHAnsi" w:cs="Arial"/>
          <w:color w:val="333333"/>
          <w:lang w:val="en-ZA"/>
        </w:rPr>
        <w:t>an</w:t>
      </w:r>
      <w:proofErr w:type="gramEnd"/>
      <w:r w:rsidR="009D4850">
        <w:rPr>
          <w:rFonts w:asciiTheme="minorHAnsi" w:hAnsiTheme="minorHAnsi" w:cs="Arial"/>
          <w:color w:val="333333"/>
          <w:lang w:val="en-ZA"/>
        </w:rPr>
        <w:t xml:space="preserve"> amendment </w:t>
      </w:r>
      <w:r w:rsidRPr="00F64748">
        <w:rPr>
          <w:rFonts w:asciiTheme="minorHAnsi" w:hAnsiTheme="minorHAnsi" w:cs="Arial"/>
          <w:color w:val="333333"/>
          <w:lang w:val="en-ZA"/>
        </w:rPr>
        <w:t>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EQSTRA </w:t>
      </w:r>
      <w:r w:rsidR="009D4850">
        <w:rPr>
          <w:rFonts w:asciiTheme="minorHAnsi" w:hAnsiTheme="minorHAnsi" w:cs="Arial"/>
          <w:b/>
          <w:i/>
          <w:highlight w:val="yellow"/>
          <w:lang w:val="en-ZA"/>
        </w:rPr>
        <w:t>CORPORATION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 LIMITED</w:t>
      </w:r>
      <w:r w:rsidR="00C4097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9D4850">
        <w:rPr>
          <w:rFonts w:asciiTheme="minorHAnsi" w:hAnsiTheme="minorHAnsi" w:cs="Arial"/>
          <w:b/>
          <w:i/>
          <w:lang w:val="en-ZA"/>
        </w:rPr>
        <w:t xml:space="preserve"> </w:t>
      </w:r>
      <w:r w:rsidR="009D4850">
        <w:rPr>
          <w:rFonts w:asciiTheme="minorHAnsi" w:hAnsiTheme="minorHAnsi" w:cs="Arial"/>
          <w:lang w:val="en-ZA"/>
        </w:rPr>
        <w:t xml:space="preserve">notes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 w:rsidR="00D818F2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154AA">
        <w:rPr>
          <w:rFonts w:asciiTheme="minorHAnsi" w:hAnsiTheme="minorHAnsi" w:cs="Arial"/>
          <w:lang w:val="en-ZA"/>
        </w:rPr>
        <w:t>8</w:t>
      </w:r>
      <w:r w:rsidR="00FA1D38">
        <w:rPr>
          <w:rFonts w:asciiTheme="minorHAnsi" w:hAnsiTheme="minorHAnsi" w:cs="Arial"/>
          <w:lang w:val="en-ZA"/>
        </w:rPr>
        <w:t xml:space="preserve"> November 2016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="009D4850">
        <w:rPr>
          <w:rFonts w:asciiTheme="minorHAnsi" w:hAnsiTheme="minorHAnsi" w:cs="Arial"/>
          <w:b/>
          <w:lang w:val="en-ZA"/>
        </w:rPr>
        <w:t xml:space="preserve"> to be read in conjunction with the First Supplement dated</w:t>
      </w:r>
      <w:r w:rsidR="00570677">
        <w:rPr>
          <w:rFonts w:asciiTheme="minorHAnsi" w:hAnsiTheme="minorHAnsi" w:cs="Arial"/>
          <w:b/>
          <w:lang w:val="en-ZA"/>
        </w:rPr>
        <w:t xml:space="preserve"> 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92104">
        <w:rPr>
          <w:rFonts w:asciiTheme="minorHAnsi" w:hAnsiTheme="minorHAnsi" w:cs="Arial"/>
          <w:b/>
          <w:highlight w:val="yellow"/>
          <w:lang w:val="en-ZA"/>
        </w:rPr>
        <w:t>FLOATING RATE NOTE</w:t>
      </w:r>
      <w:r w:rsidR="00192104" w:rsidRPr="00192104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EQS06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62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D818F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Current </w:t>
      </w:r>
      <w:r w:rsidR="004D5A76"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7674">
        <w:rPr>
          <w:rFonts w:asciiTheme="minorHAnsi" w:hAnsiTheme="minorHAnsi" w:cs="Arial"/>
          <w:lang w:val="en-ZA"/>
        </w:rPr>
        <w:t>9.878</w:t>
      </w:r>
      <w:r w:rsidR="004D5A76" w:rsidRPr="00A24BFC">
        <w:rPr>
          <w:rFonts w:asciiTheme="minorHAnsi" w:hAnsiTheme="minorHAnsi" w:cs="Arial"/>
          <w:lang w:val="en-ZA"/>
        </w:rPr>
        <w:t>%</w:t>
      </w:r>
      <w:r w:rsidR="004D5A76">
        <w:rPr>
          <w:rFonts w:asciiTheme="minorHAnsi" w:hAnsiTheme="minorHAnsi" w:cs="Arial"/>
          <w:lang w:val="en-ZA"/>
        </w:rPr>
        <w:t xml:space="preserve"> (3 Month JIBAR as at </w:t>
      </w:r>
      <w:r w:rsidR="009F7674">
        <w:rPr>
          <w:rFonts w:asciiTheme="minorHAnsi" w:hAnsiTheme="minorHAnsi" w:cs="Arial"/>
          <w:lang w:val="en-ZA"/>
        </w:rPr>
        <w:t>9 October 2016</w:t>
      </w:r>
      <w:r w:rsidR="004D5A76">
        <w:rPr>
          <w:rFonts w:asciiTheme="minorHAnsi" w:hAnsiTheme="minorHAnsi" w:cs="Arial"/>
          <w:lang w:val="en-ZA"/>
        </w:rPr>
        <w:t xml:space="preserve"> of </w:t>
      </w:r>
      <w:r w:rsidR="009F7674">
        <w:rPr>
          <w:rFonts w:asciiTheme="minorHAnsi" w:hAnsiTheme="minorHAnsi" w:cs="Arial"/>
          <w:lang w:val="en-ZA"/>
        </w:rPr>
        <w:t>7.358</w:t>
      </w:r>
      <w:r w:rsidR="004D5A76">
        <w:rPr>
          <w:rFonts w:asciiTheme="minorHAnsi" w:hAnsiTheme="minorHAnsi" w:cs="Arial"/>
          <w:lang w:val="en-ZA"/>
        </w:rPr>
        <w:t xml:space="preserve">% plus </w:t>
      </w:r>
      <w:r w:rsidR="00C40979">
        <w:rPr>
          <w:rFonts w:asciiTheme="minorHAnsi" w:hAnsiTheme="minorHAnsi" w:cs="Arial"/>
          <w:lang w:val="en-ZA"/>
        </w:rPr>
        <w:t>252</w:t>
      </w:r>
      <w:r w:rsidR="004D5A76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08D4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8F08D4">
        <w:rPr>
          <w:rFonts w:asciiTheme="minorHAnsi" w:hAnsiTheme="minorHAnsi" w:cs="Arial"/>
          <w:highlight w:val="yellow"/>
          <w:lang w:val="en-ZA"/>
        </w:rPr>
        <w:tab/>
        <w:t xml:space="preserve">9 April </w:t>
      </w:r>
      <w:r w:rsidR="009D4850" w:rsidRPr="00DE62B0">
        <w:rPr>
          <w:rFonts w:asciiTheme="minorHAnsi" w:hAnsiTheme="minorHAnsi" w:cs="Arial"/>
          <w:highlight w:val="yellow"/>
          <w:lang w:val="en-ZA"/>
        </w:rPr>
        <w:t>2020</w:t>
      </w:r>
    </w:p>
    <w:p w:rsidR="009D4850" w:rsidRPr="009D4850" w:rsidRDefault="009D485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Final Maturity Amount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33.33% of the Aggregate Principle Amount on 9 April 2018, 9 April 2019 and the Final Redemption Date, based on a straight line amortisation.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3E9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29 June,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9D485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Original </w:t>
      </w:r>
      <w:r w:rsidR="007F4679" w:rsidRPr="00F64748">
        <w:rPr>
          <w:rFonts w:asciiTheme="minorHAnsi" w:hAnsiTheme="minorHAnsi" w:cs="Arial"/>
          <w:b/>
          <w:lang w:val="en-ZA"/>
        </w:rPr>
        <w:t>Issue Date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9 April 2013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D818F2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2013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ZAG000104449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Pr="00F64748" w:rsidRDefault="00386EFA" w:rsidP="00DE62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F08D4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08D4" w:rsidRPr="00F64748" w:rsidRDefault="008F08D4" w:rsidP="008F08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 +27 </w:t>
      </w:r>
      <w:r w:rsidR="004415FD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 282 4155</w:t>
      </w:r>
    </w:p>
    <w:p w:rsidR="00085030" w:rsidRPr="00F64748" w:rsidRDefault="008F08D4" w:rsidP="00441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 w:rsidR="004415FD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D7" w:rsidRDefault="000E03D7">
      <w:r>
        <w:separator/>
      </w:r>
    </w:p>
  </w:endnote>
  <w:endnote w:type="continuationSeparator" w:id="0">
    <w:p w:rsidR="000E03D7" w:rsidRDefault="000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15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15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D7" w:rsidRDefault="000E03D7">
      <w:r>
        <w:separator/>
      </w:r>
    </w:p>
  </w:footnote>
  <w:footnote w:type="continuationSeparator" w:id="0">
    <w:p w:rsidR="000E03D7" w:rsidRDefault="000E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18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18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3D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104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AC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53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5FD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677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CE2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E9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6A9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8D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850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674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4AA"/>
    <w:rsid w:val="00A163BB"/>
    <w:rsid w:val="00A169FB"/>
    <w:rsid w:val="00A176AB"/>
    <w:rsid w:val="00A17C56"/>
    <w:rsid w:val="00A217BD"/>
    <w:rsid w:val="00A220AC"/>
    <w:rsid w:val="00A22590"/>
    <w:rsid w:val="00A227AD"/>
    <w:rsid w:val="00A23686"/>
    <w:rsid w:val="00A24BF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01E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B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9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8F2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B4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2B0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172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1D3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9D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850"/>
  </w:style>
  <w:style w:type="character" w:customStyle="1" w:styleId="CommentTextChar">
    <w:name w:val="Comment Text Char"/>
    <w:basedOn w:val="DefaultParagraphFont"/>
    <w:link w:val="CommentText"/>
    <w:rsid w:val="009D485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4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850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9D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850"/>
  </w:style>
  <w:style w:type="character" w:customStyle="1" w:styleId="CommentTextChar">
    <w:name w:val="Comment Text Char"/>
    <w:basedOn w:val="DefaultParagraphFont"/>
    <w:link w:val="CommentText"/>
    <w:rsid w:val="009D485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4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85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47ECA9-29C9-4022-AEA1-D44458BB50C8}"/>
</file>

<file path=customXml/itemProps2.xml><?xml version="1.0" encoding="utf-8"?>
<ds:datastoreItem xmlns:ds="http://schemas.openxmlformats.org/officeDocument/2006/customXml" ds:itemID="{B17F70F2-4838-4B53-A45E-20FD4FB2CF8E}"/>
</file>

<file path=customXml/itemProps3.xml><?xml version="1.0" encoding="utf-8"?>
<ds:datastoreItem xmlns:ds="http://schemas.openxmlformats.org/officeDocument/2006/customXml" ds:itemID="{3F0D5B43-F966-4E29-9605-A322A5282833}"/>
</file>

<file path=customXml/itemProps4.xml><?xml version="1.0" encoding="utf-8"?>
<ds:datastoreItem xmlns:ds="http://schemas.openxmlformats.org/officeDocument/2006/customXml" ds:itemID="{DB849FD8-7786-4025-83E7-30CAAC3B3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2016-11-08T10:04:00Z</dcterms:created>
  <dcterms:modified xsi:type="dcterms:W3CDTF">2016-11-08T10:33:00Z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